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9C" w:rsidRDefault="0055249C">
      <w:pPr>
        <w:pStyle w:val="a3"/>
        <w:spacing w:before="1"/>
        <w:rPr>
          <w:b/>
        </w:rPr>
      </w:pPr>
    </w:p>
    <w:p w:rsidR="00F36E20" w:rsidRDefault="00F36E20" w:rsidP="00F36E20">
      <w:pPr>
        <w:jc w:val="center"/>
        <w:rPr>
          <w:bCs/>
          <w:color w:val="FF0000"/>
          <w:sz w:val="16"/>
          <w:szCs w:val="16"/>
        </w:rPr>
      </w:pPr>
      <w:r>
        <w:rPr>
          <w:b/>
          <w:sz w:val="24"/>
          <w:szCs w:val="24"/>
        </w:rPr>
        <w:t>Министерство образования и науки РД</w:t>
      </w:r>
    </w:p>
    <w:p w:rsidR="00F36E20" w:rsidRDefault="00F36E20" w:rsidP="00F36E20">
      <w:pPr>
        <w:pStyle w:val="a7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36E20" w:rsidRDefault="00F36E20" w:rsidP="00F36E20">
      <w:pPr>
        <w:pStyle w:val="a7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общеобразовательная школа №3 имени Героя Советского Союза Дмитриева Павла Павловича» города Избербаша Республики Дагестан</w:t>
      </w:r>
    </w:p>
    <w:p w:rsidR="00F36E20" w:rsidRDefault="00F36E20" w:rsidP="00F36E20">
      <w:pPr>
        <w:pStyle w:val="a7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РД, г. Избербаш, Мичурина, д. 12</w:t>
      </w:r>
    </w:p>
    <w:p w:rsidR="00F36E20" w:rsidRDefault="00F36E20" w:rsidP="00F36E20">
      <w:pPr>
        <w:pStyle w:val="a7"/>
        <w:ind w:left="284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Телефоны</w:t>
      </w:r>
      <w:r>
        <w:rPr>
          <w:rFonts w:ascii="Times New Roman" w:hAnsi="Times New Roman"/>
          <w:sz w:val="24"/>
          <w:szCs w:val="24"/>
          <w:lang w:val="en-US"/>
        </w:rPr>
        <w:t>: +7 (87245) 2-41-60, 2-71-50</w:t>
      </w:r>
    </w:p>
    <w:p w:rsidR="00F36E20" w:rsidRDefault="00F36E20" w:rsidP="00F36E20">
      <w:pPr>
        <w:pStyle w:val="a7"/>
        <w:ind w:left="284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Сайт</w:t>
      </w:r>
      <w:r>
        <w:rPr>
          <w:rFonts w:ascii="Times New Roman" w:hAnsi="Times New Roman"/>
          <w:sz w:val="24"/>
          <w:szCs w:val="24"/>
          <w:lang w:val="en-US"/>
        </w:rPr>
        <w:t>: 3-1.dagestanschool.ru</w:t>
      </w:r>
    </w:p>
    <w:p w:rsidR="00F36E20" w:rsidRDefault="00F36E20" w:rsidP="00F36E20">
      <w:pPr>
        <w:pStyle w:val="a7"/>
        <w:ind w:left="284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5" w:history="1">
        <w:r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izb_shkola_3@mail.ru</w:t>
        </w:r>
      </w:hyperlink>
    </w:p>
    <w:p w:rsidR="00F36E20" w:rsidRDefault="00F36E20" w:rsidP="00F36E20">
      <w:pPr>
        <w:pStyle w:val="a7"/>
        <w:ind w:left="284"/>
        <w:jc w:val="center"/>
        <w:rPr>
          <w:sz w:val="24"/>
          <w:szCs w:val="24"/>
          <w:lang w:val="en-US"/>
        </w:rPr>
      </w:pPr>
      <w:r w:rsidRPr="00AA2AC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41.05pt;margin-top:10.25pt;width:506.1pt;height:.05pt;z-index:487557120" o:connectortype="straight" strokeweight="1.5pt"/>
        </w:pict>
      </w:r>
    </w:p>
    <w:p w:rsidR="0055249C" w:rsidRDefault="00A47BB1">
      <w:pPr>
        <w:pStyle w:val="a4"/>
      </w:pPr>
      <w:proofErr w:type="gramStart"/>
      <w:r>
        <w:t>П</w:t>
      </w:r>
      <w:proofErr w:type="gramEnd"/>
      <w:r>
        <w:t xml:space="preserve"> 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</w:t>
      </w:r>
    </w:p>
    <w:p w:rsidR="0055249C" w:rsidRPr="00F36E20" w:rsidRDefault="00A47BB1">
      <w:pPr>
        <w:pStyle w:val="a3"/>
        <w:tabs>
          <w:tab w:val="left" w:pos="7891"/>
        </w:tabs>
        <w:spacing w:before="243"/>
        <w:ind w:left="102"/>
        <w:rPr>
          <w:color w:val="FF0000"/>
        </w:rPr>
      </w:pPr>
      <w:r>
        <w:t>«30»</w:t>
      </w:r>
      <w:r>
        <w:rPr>
          <w:spacing w:val="55"/>
        </w:rPr>
        <w:t xml:space="preserve"> </w:t>
      </w:r>
      <w:r w:rsidR="00F36E20">
        <w:t>августа</w:t>
      </w:r>
      <w:r>
        <w:rPr>
          <w:spacing w:val="1"/>
        </w:rPr>
        <w:t xml:space="preserve"> </w:t>
      </w:r>
      <w:r w:rsidR="00F36E20">
        <w:t>2022</w:t>
      </w:r>
      <w:r>
        <w:rPr>
          <w:spacing w:val="60"/>
        </w:rPr>
        <w:t xml:space="preserve"> </w:t>
      </w:r>
      <w:r>
        <w:t>г.</w:t>
      </w:r>
      <w:r>
        <w:tab/>
      </w:r>
      <w:r w:rsidRPr="00F36E20">
        <w:rPr>
          <w:color w:val="FF0000"/>
        </w:rPr>
        <w:t>№</w:t>
      </w:r>
      <w:r w:rsidRPr="00F36E20">
        <w:rPr>
          <w:color w:val="FF0000"/>
          <w:spacing w:val="-1"/>
        </w:rPr>
        <w:t xml:space="preserve"> </w:t>
      </w:r>
    </w:p>
    <w:p w:rsidR="0055249C" w:rsidRDefault="0055249C">
      <w:pPr>
        <w:pStyle w:val="a3"/>
        <w:spacing w:before="5"/>
      </w:pPr>
    </w:p>
    <w:p w:rsidR="0055249C" w:rsidRDefault="00A47BB1">
      <w:pPr>
        <w:ind w:left="102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утверждении</w:t>
      </w:r>
    </w:p>
    <w:p w:rsidR="0055249C" w:rsidRDefault="00A47BB1">
      <w:pPr>
        <w:ind w:left="102"/>
        <w:rPr>
          <w:b/>
          <w:sz w:val="24"/>
        </w:rPr>
      </w:pPr>
      <w:r>
        <w:rPr>
          <w:b/>
          <w:sz w:val="24"/>
        </w:rPr>
        <w:t>Положения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наставничестве</w:t>
      </w:r>
    </w:p>
    <w:p w:rsidR="0055249C" w:rsidRDefault="0055249C">
      <w:pPr>
        <w:pStyle w:val="a3"/>
        <w:spacing w:before="9"/>
        <w:rPr>
          <w:b/>
          <w:sz w:val="23"/>
        </w:rPr>
      </w:pPr>
    </w:p>
    <w:p w:rsidR="0055249C" w:rsidRDefault="00A47BB1">
      <w:pPr>
        <w:pStyle w:val="a3"/>
        <w:ind w:left="810"/>
        <w:jc w:val="both"/>
      </w:pPr>
      <w:r>
        <w:t>На</w:t>
      </w:r>
      <w:r>
        <w:rPr>
          <w:spacing w:val="91"/>
        </w:rPr>
        <w:t xml:space="preserve"> </w:t>
      </w:r>
      <w:r>
        <w:t>основании</w:t>
      </w:r>
      <w:r>
        <w:rPr>
          <w:spacing w:val="94"/>
        </w:rPr>
        <w:t xml:space="preserve"> </w:t>
      </w:r>
      <w:r>
        <w:t>постановления</w:t>
      </w:r>
      <w:r>
        <w:rPr>
          <w:spacing w:val="97"/>
        </w:rPr>
        <w:t xml:space="preserve"> </w:t>
      </w:r>
      <w:r>
        <w:t>Министерства</w:t>
      </w:r>
      <w:r>
        <w:rPr>
          <w:spacing w:val="93"/>
        </w:rPr>
        <w:t xml:space="preserve"> </w:t>
      </w:r>
      <w:r>
        <w:t>просвещения</w:t>
      </w:r>
      <w:r>
        <w:rPr>
          <w:spacing w:val="93"/>
        </w:rPr>
        <w:t xml:space="preserve"> </w:t>
      </w:r>
      <w:r>
        <w:t>РФ</w:t>
      </w:r>
      <w:r>
        <w:rPr>
          <w:spacing w:val="93"/>
        </w:rPr>
        <w:t xml:space="preserve"> </w:t>
      </w:r>
      <w:r>
        <w:t>от</w:t>
      </w:r>
      <w:r>
        <w:rPr>
          <w:spacing w:val="93"/>
        </w:rPr>
        <w:t xml:space="preserve"> </w:t>
      </w:r>
      <w:r>
        <w:t>25.12.2019 г.</w:t>
      </w:r>
    </w:p>
    <w:p w:rsidR="0055249C" w:rsidRDefault="00A47BB1">
      <w:pPr>
        <w:pStyle w:val="a3"/>
        <w:spacing w:before="82" w:line="312" w:lineRule="auto"/>
        <w:ind w:left="102" w:right="107"/>
        <w:jc w:val="both"/>
      </w:pPr>
      <w:r>
        <w:t>№ Р-145 «Об утверждении методологии (целевой модели) наставничества 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обмена</w:t>
      </w:r>
      <w:r>
        <w:rPr>
          <w:spacing w:val="-57"/>
        </w:rPr>
        <w:t xml:space="preserve"> </w:t>
      </w:r>
      <w:r>
        <w:t xml:space="preserve">опытом  </w:t>
      </w:r>
      <w:r>
        <w:rPr>
          <w:spacing w:val="50"/>
        </w:rPr>
        <w:t xml:space="preserve"> </w:t>
      </w:r>
      <w:r>
        <w:t xml:space="preserve">между  </w:t>
      </w:r>
      <w:r>
        <w:rPr>
          <w:spacing w:val="46"/>
        </w:rPr>
        <w:t xml:space="preserve"> </w:t>
      </w:r>
      <w:proofErr w:type="gramStart"/>
      <w:r>
        <w:t>обучающимися</w:t>
      </w:r>
      <w:proofErr w:type="gramEnd"/>
      <w:r>
        <w:t xml:space="preserve">»  </w:t>
      </w:r>
      <w:r>
        <w:rPr>
          <w:spacing w:val="44"/>
        </w:rPr>
        <w:t xml:space="preserve"> </w:t>
      </w:r>
      <w:r>
        <w:t xml:space="preserve">и  </w:t>
      </w:r>
      <w:r>
        <w:rPr>
          <w:spacing w:val="52"/>
        </w:rPr>
        <w:t xml:space="preserve"> </w:t>
      </w:r>
      <w:r>
        <w:t xml:space="preserve">в  </w:t>
      </w:r>
      <w:r>
        <w:rPr>
          <w:spacing w:val="51"/>
        </w:rPr>
        <w:t xml:space="preserve"> </w:t>
      </w:r>
      <w:r>
        <w:t xml:space="preserve">целях  </w:t>
      </w:r>
      <w:r>
        <w:rPr>
          <w:spacing w:val="53"/>
        </w:rPr>
        <w:t xml:space="preserve"> </w:t>
      </w:r>
      <w:r>
        <w:t xml:space="preserve">реализации  </w:t>
      </w:r>
      <w:r>
        <w:rPr>
          <w:spacing w:val="50"/>
        </w:rPr>
        <w:t xml:space="preserve"> </w:t>
      </w:r>
      <w:r>
        <w:t xml:space="preserve">национального  </w:t>
      </w:r>
      <w:r>
        <w:rPr>
          <w:spacing w:val="51"/>
        </w:rPr>
        <w:t xml:space="preserve"> </w:t>
      </w:r>
      <w:r>
        <w:t>проекта</w:t>
      </w:r>
    </w:p>
    <w:p w:rsidR="0055249C" w:rsidRDefault="00E16D31">
      <w:pPr>
        <w:pStyle w:val="a3"/>
        <w:spacing w:line="312" w:lineRule="auto"/>
        <w:ind w:left="102" w:right="110"/>
        <w:jc w:val="both"/>
      </w:pPr>
      <w:proofErr w:type="gramStart"/>
      <w:r>
        <w:t xml:space="preserve">«Образование» и </w:t>
      </w:r>
      <w:r w:rsidR="00A47BB1">
        <w:t xml:space="preserve"> </w:t>
      </w:r>
      <w:r w:rsidRPr="00E16D31">
        <w:t>Приказ</w:t>
      </w:r>
      <w:r>
        <w:t>а</w:t>
      </w:r>
      <w:r w:rsidRPr="00E16D31">
        <w:t xml:space="preserve"> Министерства образования и науки Республики Дагестан от 14 марта 2022 г. N 05-02-1-233/22 "О внедрении целевой модели наставничества в организациях,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 в Республике Дагестан"</w:t>
      </w:r>
      <w:r w:rsidR="00A47BB1">
        <w:t>,</w:t>
      </w:r>
      <w:r w:rsidR="00A47BB1">
        <w:rPr>
          <w:spacing w:val="1"/>
        </w:rPr>
        <w:t xml:space="preserve"> </w:t>
      </w:r>
      <w:r w:rsidR="00A47BB1">
        <w:t>протокола</w:t>
      </w:r>
      <w:r w:rsidR="00A47BB1">
        <w:rPr>
          <w:spacing w:val="1"/>
        </w:rPr>
        <w:t xml:space="preserve"> </w:t>
      </w:r>
      <w:r w:rsidR="00A47BB1">
        <w:t>Педагогического</w:t>
      </w:r>
      <w:r w:rsidR="00A47BB1">
        <w:rPr>
          <w:spacing w:val="1"/>
        </w:rPr>
        <w:t xml:space="preserve"> </w:t>
      </w:r>
      <w:r w:rsidR="00A47BB1">
        <w:t>совета</w:t>
      </w:r>
      <w:r w:rsidR="00A47BB1">
        <w:rPr>
          <w:spacing w:val="1"/>
        </w:rPr>
        <w:t xml:space="preserve"> </w:t>
      </w:r>
      <w:r w:rsidR="00A47BB1">
        <w:t>от</w:t>
      </w:r>
      <w:r w:rsidR="00A47BB1">
        <w:rPr>
          <w:spacing w:val="1"/>
        </w:rPr>
        <w:t xml:space="preserve"> </w:t>
      </w:r>
      <w:r>
        <w:t>30.08.2022</w:t>
      </w:r>
      <w:r w:rsidR="00A47BB1">
        <w:rPr>
          <w:spacing w:val="-1"/>
        </w:rPr>
        <w:t xml:space="preserve"> </w:t>
      </w:r>
      <w:r w:rsidR="00A47BB1">
        <w:t>№</w:t>
      </w:r>
      <w:r w:rsidR="00A47BB1">
        <w:rPr>
          <w:spacing w:val="-2"/>
        </w:rPr>
        <w:t xml:space="preserve"> </w:t>
      </w:r>
      <w:r>
        <w:t>1</w:t>
      </w:r>
      <w:r w:rsidR="00A47BB1">
        <w:t xml:space="preserve"> и</w:t>
      </w:r>
      <w:r w:rsidR="00A47BB1">
        <w:rPr>
          <w:spacing w:val="-1"/>
        </w:rPr>
        <w:t xml:space="preserve"> </w:t>
      </w:r>
      <w:r w:rsidR="00A47BB1">
        <w:t>в</w:t>
      </w:r>
      <w:r w:rsidR="00A47BB1">
        <w:rPr>
          <w:spacing w:val="-1"/>
        </w:rPr>
        <w:t xml:space="preserve"> </w:t>
      </w:r>
      <w:r w:rsidR="00A47BB1">
        <w:t>целях</w:t>
      </w:r>
      <w:r w:rsidR="00A47BB1">
        <w:rPr>
          <w:spacing w:val="2"/>
        </w:rPr>
        <w:t xml:space="preserve"> </w:t>
      </w:r>
      <w:r w:rsidR="00A47BB1">
        <w:t>организации</w:t>
      </w:r>
      <w:r w:rsidR="00A47BB1">
        <w:rPr>
          <w:spacing w:val="-1"/>
        </w:rPr>
        <w:t xml:space="preserve"> </w:t>
      </w:r>
      <w:r w:rsidR="00A47BB1">
        <w:t>системы наставничества</w:t>
      </w:r>
      <w:proofErr w:type="gramEnd"/>
    </w:p>
    <w:p w:rsidR="0055249C" w:rsidRDefault="00A47BB1">
      <w:pPr>
        <w:pStyle w:val="a3"/>
        <w:spacing w:before="118"/>
        <w:ind w:left="102"/>
      </w:pPr>
      <w:r>
        <w:t>ПРИКАЗЫВАЮ:</w:t>
      </w:r>
    </w:p>
    <w:p w:rsidR="0055249C" w:rsidRDefault="00A47BB1">
      <w:pPr>
        <w:pStyle w:val="a5"/>
        <w:numPr>
          <w:ilvl w:val="0"/>
          <w:numId w:val="1"/>
        </w:numPr>
        <w:tabs>
          <w:tab w:val="left" w:pos="530"/>
        </w:tabs>
        <w:spacing w:before="212"/>
        <w:ind w:hanging="361"/>
        <w:rPr>
          <w:sz w:val="24"/>
        </w:rPr>
      </w:pPr>
      <w:r>
        <w:rPr>
          <w:sz w:val="24"/>
        </w:rPr>
        <w:t>Утвердить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наставничестве</w:t>
      </w:r>
      <w:r>
        <w:rPr>
          <w:sz w:val="24"/>
        </w:rPr>
        <w:t>.</w:t>
      </w:r>
    </w:p>
    <w:p w:rsidR="0055249C" w:rsidRDefault="00A47BB1">
      <w:pPr>
        <w:pStyle w:val="a5"/>
        <w:numPr>
          <w:ilvl w:val="0"/>
          <w:numId w:val="1"/>
        </w:numPr>
        <w:tabs>
          <w:tab w:val="left" w:pos="530"/>
        </w:tabs>
        <w:spacing w:before="91" w:line="316" w:lineRule="auto"/>
        <w:ind w:right="326"/>
        <w:rPr>
          <w:sz w:val="24"/>
        </w:rPr>
      </w:pPr>
      <w:r>
        <w:rPr>
          <w:sz w:val="24"/>
        </w:rPr>
        <w:t>Разместить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 w:rsidR="00E16D31">
        <w:rPr>
          <w:sz w:val="24"/>
        </w:rPr>
        <w:t xml:space="preserve"> МКОУ </w:t>
      </w:r>
      <w:r w:rsidR="00E16D31" w:rsidRPr="00E16D31">
        <w:rPr>
          <w:sz w:val="24"/>
          <w:szCs w:val="24"/>
        </w:rPr>
        <w:t xml:space="preserve">«Средняя общеобразовательная школа №3 имени </w:t>
      </w:r>
      <w:proofErr w:type="gramStart"/>
      <w:r w:rsidR="00E16D31" w:rsidRPr="00E16D31">
        <w:rPr>
          <w:sz w:val="24"/>
          <w:szCs w:val="24"/>
        </w:rPr>
        <w:t>Героя Советского Союза Дмитриева Павла Павловича</w:t>
      </w:r>
      <w:proofErr w:type="gramEnd"/>
      <w:r w:rsidR="00E16D31">
        <w:rPr>
          <w:sz w:val="24"/>
          <w:szCs w:val="24"/>
        </w:rPr>
        <w:t>».</w:t>
      </w:r>
      <w:r w:rsidRPr="00E16D31">
        <w:rPr>
          <w:sz w:val="24"/>
        </w:rPr>
        <w:t xml:space="preserve"> </w:t>
      </w:r>
      <w:r>
        <w:rPr>
          <w:sz w:val="24"/>
        </w:rPr>
        <w:t>Ответственная</w:t>
      </w:r>
      <w:r>
        <w:rPr>
          <w:spacing w:val="-2"/>
          <w:sz w:val="24"/>
        </w:rPr>
        <w:t xml:space="preserve"> </w:t>
      </w:r>
      <w:proofErr w:type="spellStart"/>
      <w:r w:rsidR="00E16D31">
        <w:rPr>
          <w:sz w:val="24"/>
        </w:rPr>
        <w:t>Шихалиева</w:t>
      </w:r>
      <w:proofErr w:type="spellEnd"/>
      <w:r w:rsidR="00E16D31">
        <w:rPr>
          <w:sz w:val="24"/>
        </w:rPr>
        <w:t xml:space="preserve"> </w:t>
      </w:r>
      <w:r>
        <w:rPr>
          <w:spacing w:val="-4"/>
          <w:sz w:val="24"/>
        </w:rPr>
        <w:t xml:space="preserve"> </w:t>
      </w:r>
      <w:r w:rsidR="00E16D31">
        <w:rPr>
          <w:sz w:val="24"/>
        </w:rPr>
        <w:t>М</w:t>
      </w:r>
      <w:r>
        <w:rPr>
          <w:sz w:val="24"/>
        </w:rPr>
        <w:t>.Н.,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УВР.</w:t>
      </w:r>
    </w:p>
    <w:p w:rsidR="0055249C" w:rsidRDefault="00A47BB1">
      <w:pPr>
        <w:pStyle w:val="a5"/>
        <w:numPr>
          <w:ilvl w:val="0"/>
          <w:numId w:val="1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55249C" w:rsidRDefault="0055249C">
      <w:pPr>
        <w:pStyle w:val="a3"/>
        <w:rPr>
          <w:sz w:val="20"/>
        </w:rPr>
      </w:pPr>
    </w:p>
    <w:p w:rsidR="0055249C" w:rsidRDefault="0055249C">
      <w:pPr>
        <w:pStyle w:val="a3"/>
        <w:rPr>
          <w:sz w:val="20"/>
        </w:rPr>
      </w:pPr>
    </w:p>
    <w:p w:rsidR="0055249C" w:rsidRDefault="0055249C">
      <w:pPr>
        <w:pStyle w:val="a3"/>
        <w:rPr>
          <w:sz w:val="20"/>
        </w:rPr>
      </w:pPr>
    </w:p>
    <w:p w:rsidR="0055249C" w:rsidRDefault="0055249C">
      <w:pPr>
        <w:pStyle w:val="a3"/>
        <w:rPr>
          <w:sz w:val="20"/>
        </w:rPr>
      </w:pPr>
    </w:p>
    <w:p w:rsidR="0055249C" w:rsidRDefault="0055249C">
      <w:pPr>
        <w:pStyle w:val="a3"/>
        <w:spacing w:before="2"/>
        <w:rPr>
          <w:sz w:val="16"/>
        </w:rPr>
      </w:pPr>
    </w:p>
    <w:p w:rsidR="0055249C" w:rsidRDefault="00E16D31">
      <w:pPr>
        <w:pStyle w:val="a3"/>
        <w:tabs>
          <w:tab w:val="left" w:pos="6126"/>
        </w:tabs>
        <w:spacing w:before="90"/>
        <w:ind w:left="102"/>
      </w:pPr>
      <w:r>
        <w:t>Директор</w:t>
      </w:r>
      <w:r>
        <w:tab/>
        <w:t>Х.М</w:t>
      </w:r>
      <w:r w:rsidR="00A47BB1">
        <w:t>.</w:t>
      </w:r>
      <w:r>
        <w:t xml:space="preserve"> Хасбулатов </w:t>
      </w:r>
    </w:p>
    <w:p w:rsidR="0055249C" w:rsidRDefault="0055249C">
      <w:pPr>
        <w:pStyle w:val="a3"/>
        <w:rPr>
          <w:sz w:val="20"/>
        </w:rPr>
      </w:pPr>
    </w:p>
    <w:p w:rsidR="0055249C" w:rsidRDefault="0055249C">
      <w:pPr>
        <w:pStyle w:val="a3"/>
        <w:rPr>
          <w:sz w:val="20"/>
        </w:rPr>
      </w:pPr>
    </w:p>
    <w:p w:rsidR="0055249C" w:rsidRDefault="0055249C">
      <w:pPr>
        <w:pStyle w:val="a3"/>
        <w:spacing w:before="8"/>
        <w:rPr>
          <w:sz w:val="20"/>
        </w:rPr>
      </w:pPr>
    </w:p>
    <w:p w:rsidR="0055249C" w:rsidRDefault="00A47BB1">
      <w:pPr>
        <w:pStyle w:val="a3"/>
        <w:tabs>
          <w:tab w:val="left" w:pos="6254"/>
        </w:tabs>
        <w:spacing w:before="90"/>
        <w:ind w:left="102"/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proofErr w:type="gramStart"/>
      <w:r w:rsidR="00E16D31">
        <w:t>ознакомлена</w:t>
      </w:r>
      <w:proofErr w:type="gramEnd"/>
      <w:r w:rsidR="00E16D31">
        <w:t>:</w:t>
      </w:r>
      <w:r w:rsidR="00E16D31">
        <w:tab/>
        <w:t>М</w:t>
      </w:r>
      <w:r>
        <w:t>.Н.</w:t>
      </w:r>
      <w:r>
        <w:rPr>
          <w:spacing w:val="-2"/>
        </w:rPr>
        <w:t xml:space="preserve"> </w:t>
      </w:r>
      <w:proofErr w:type="spellStart"/>
      <w:r w:rsidR="00E16D31">
        <w:t>Шихалиева</w:t>
      </w:r>
      <w:proofErr w:type="spellEnd"/>
    </w:p>
    <w:sectPr w:rsidR="0055249C" w:rsidSect="00F36E20">
      <w:type w:val="continuous"/>
      <w:pgSz w:w="11910" w:h="16840"/>
      <w:pgMar w:top="568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D0D8F"/>
    <w:multiLevelType w:val="hybridMultilevel"/>
    <w:tmpl w:val="BCDA7634"/>
    <w:lvl w:ilvl="0" w:tplc="3AF41068">
      <w:start w:val="1"/>
      <w:numFmt w:val="decimal"/>
      <w:lvlText w:val="%1."/>
      <w:lvlJc w:val="left"/>
      <w:pPr>
        <w:ind w:left="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D894B8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FEC2E572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0B200F2E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D82EFA42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6B867D9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986E380E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D648068A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2A2C565A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5249C"/>
    <w:rsid w:val="0055249C"/>
    <w:rsid w:val="00A47BB1"/>
    <w:rsid w:val="00E16D31"/>
    <w:rsid w:val="00F3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24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24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249C"/>
    <w:rPr>
      <w:sz w:val="24"/>
      <w:szCs w:val="24"/>
    </w:rPr>
  </w:style>
  <w:style w:type="paragraph" w:styleId="a4">
    <w:name w:val="Title"/>
    <w:basedOn w:val="a"/>
    <w:uiPriority w:val="1"/>
    <w:qFormat/>
    <w:rsid w:val="0055249C"/>
    <w:pPr>
      <w:spacing w:before="1"/>
      <w:ind w:left="649" w:right="65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5249C"/>
    <w:pPr>
      <w:spacing w:before="3"/>
      <w:ind w:left="529" w:hanging="361"/>
    </w:pPr>
  </w:style>
  <w:style w:type="paragraph" w:customStyle="1" w:styleId="TableParagraph">
    <w:name w:val="Table Paragraph"/>
    <w:basedOn w:val="a"/>
    <w:uiPriority w:val="1"/>
    <w:qFormat/>
    <w:rsid w:val="0055249C"/>
  </w:style>
  <w:style w:type="character" w:styleId="a6">
    <w:name w:val="Hyperlink"/>
    <w:basedOn w:val="a0"/>
    <w:uiPriority w:val="99"/>
    <w:semiHidden/>
    <w:unhideWhenUsed/>
    <w:rsid w:val="00F36E20"/>
    <w:rPr>
      <w:color w:val="0000FF"/>
      <w:u w:val="single"/>
    </w:rPr>
  </w:style>
  <w:style w:type="paragraph" w:styleId="a7">
    <w:name w:val="No Spacing"/>
    <w:uiPriority w:val="1"/>
    <w:qFormat/>
    <w:rsid w:val="00F36E20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zb_shkola_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2023-02-12T18:53:00Z</dcterms:created>
  <dcterms:modified xsi:type="dcterms:W3CDTF">2023-02-12T19:11:00Z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2023-02-12T00:00:00Z</vt:filetime>
  </property>
</Properties>
</file>